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2B" w:rsidRDefault="0084642B" w:rsidP="0084642B"/>
    <w:p w:rsidR="0084642B" w:rsidRPr="00524A02" w:rsidRDefault="0084642B" w:rsidP="00524A02">
      <w:pPr>
        <w:jc w:val="center"/>
        <w:rPr>
          <w:b/>
        </w:rPr>
      </w:pPr>
    </w:p>
    <w:p w:rsidR="006A318D" w:rsidRDefault="00524A02" w:rsidP="00524A02">
      <w:pPr>
        <w:pStyle w:val="ab"/>
        <w:spacing w:before="0" w:beforeAutospacing="0" w:after="0" w:afterAutospacing="0"/>
        <w:ind w:firstLine="992"/>
        <w:jc w:val="center"/>
        <w:rPr>
          <w:rStyle w:val="ac"/>
          <w:sz w:val="28"/>
          <w:szCs w:val="28"/>
        </w:rPr>
      </w:pPr>
      <w:r w:rsidRPr="00524A02">
        <w:rPr>
          <w:rStyle w:val="ac"/>
          <w:sz w:val="28"/>
          <w:szCs w:val="28"/>
        </w:rPr>
        <w:t>Не допустить беды</w:t>
      </w:r>
    </w:p>
    <w:p w:rsidR="00491BC8" w:rsidRPr="00524A02" w:rsidRDefault="00491BC8" w:rsidP="00524A02">
      <w:pPr>
        <w:pStyle w:val="ab"/>
        <w:spacing w:before="0" w:beforeAutospacing="0" w:after="0" w:afterAutospacing="0"/>
        <w:ind w:firstLine="992"/>
        <w:jc w:val="center"/>
        <w:rPr>
          <w:rStyle w:val="a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5572125" cy="4467225"/>
            <wp:effectExtent l="19050" t="0" r="9525" b="0"/>
            <wp:wrapSquare wrapText="bothSides"/>
            <wp:docPr id="2" name="Рисунок 2" descr="C:\Users\Admin\Downloads\8991876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89918769 (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875" w:rsidRPr="00BB42DA" w:rsidRDefault="00524A02" w:rsidP="00524A02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04.10 по 11.10.2021 года по всей стране произошёл 131 пожар, на которых погибли 19 человек. В</w:t>
      </w:r>
      <w:r w:rsidRPr="00BB42DA">
        <w:rPr>
          <w:sz w:val="28"/>
          <w:szCs w:val="28"/>
        </w:rPr>
        <w:t xml:space="preserve"> числе самых распространенных причин пожаров не только зимой, но и летом</w:t>
      </w:r>
      <w:r>
        <w:rPr>
          <w:sz w:val="28"/>
          <w:szCs w:val="28"/>
        </w:rPr>
        <w:t xml:space="preserve"> является </w:t>
      </w:r>
      <w:r w:rsidRPr="00BB42DA">
        <w:rPr>
          <w:sz w:val="28"/>
          <w:szCs w:val="28"/>
        </w:rPr>
        <w:t>печное</w:t>
      </w:r>
      <w:r w:rsidR="00582D0F" w:rsidRPr="00BB42DA">
        <w:rPr>
          <w:sz w:val="28"/>
          <w:szCs w:val="28"/>
        </w:rPr>
        <w:t xml:space="preserve"> отопление. От несправных печей загорается жилье, подсобные помещения и хоз. постройки, бани, загоны для скота, теплицы и складские помещения. </w:t>
      </w:r>
    </w:p>
    <w:p w:rsidR="0084642B" w:rsidRDefault="00AB4875" w:rsidP="00524A02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B42DA">
        <w:rPr>
          <w:sz w:val="28"/>
          <w:szCs w:val="28"/>
        </w:rPr>
        <w:t>В целях предупреждения пожаров ЗАПРЕЩАЕТСЯ:</w:t>
      </w:r>
    </w:p>
    <w:p w:rsidR="00AB4875" w:rsidRPr="00BB42DA" w:rsidRDefault="00AB4875" w:rsidP="00524A02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B42DA">
        <w:rPr>
          <w:sz w:val="28"/>
          <w:szCs w:val="28"/>
        </w:rPr>
        <w:t xml:space="preserve">1) оставлять без присмотра печи, которые топятся, а также поручать надзор за ними детям; </w:t>
      </w:r>
    </w:p>
    <w:p w:rsidR="00AB4875" w:rsidRPr="00BB42DA" w:rsidRDefault="00AB4875" w:rsidP="00524A02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B42DA">
        <w:rPr>
          <w:sz w:val="28"/>
          <w:szCs w:val="28"/>
        </w:rPr>
        <w:t xml:space="preserve">2) располагать топливо, другие горючие вещества и материалы </w:t>
      </w:r>
      <w:r w:rsidR="0084642B">
        <w:rPr>
          <w:sz w:val="28"/>
          <w:szCs w:val="28"/>
        </w:rPr>
        <w:br/>
      </w:r>
      <w:r w:rsidRPr="00BB42DA">
        <w:rPr>
          <w:sz w:val="28"/>
          <w:szCs w:val="28"/>
        </w:rPr>
        <w:t xml:space="preserve">на предтопочном листе; </w:t>
      </w:r>
    </w:p>
    <w:p w:rsidR="00AB4875" w:rsidRPr="00BB42DA" w:rsidRDefault="00AB4875" w:rsidP="00524A02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B42DA">
        <w:rPr>
          <w:sz w:val="28"/>
          <w:szCs w:val="28"/>
        </w:rPr>
        <w:t xml:space="preserve">3) применять для розжига печей бензин, керосин, дизельное топливо и другие легковоспламеняющиеся и горючие жидкости; </w:t>
      </w:r>
    </w:p>
    <w:p w:rsidR="00AB4875" w:rsidRPr="00BB42DA" w:rsidRDefault="00AB4875" w:rsidP="00524A02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B42DA">
        <w:rPr>
          <w:sz w:val="28"/>
          <w:szCs w:val="28"/>
        </w:rPr>
        <w:t xml:space="preserve">4) топить углем, коксом и газом печи, не предназначенные </w:t>
      </w:r>
      <w:r w:rsidR="0084642B">
        <w:rPr>
          <w:sz w:val="28"/>
          <w:szCs w:val="28"/>
        </w:rPr>
        <w:br/>
      </w:r>
      <w:r w:rsidRPr="00BB42DA">
        <w:rPr>
          <w:sz w:val="28"/>
          <w:szCs w:val="28"/>
        </w:rPr>
        <w:t xml:space="preserve">для этих видов топлива; </w:t>
      </w:r>
    </w:p>
    <w:p w:rsidR="00AB4875" w:rsidRPr="00BB42DA" w:rsidRDefault="00AB4875" w:rsidP="00524A02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B42DA">
        <w:rPr>
          <w:sz w:val="28"/>
          <w:szCs w:val="28"/>
        </w:rPr>
        <w:t xml:space="preserve">5) производить топку печей во время проведения в помещениях собраний и других массовых мероприятий; </w:t>
      </w:r>
    </w:p>
    <w:p w:rsidR="0084642B" w:rsidRDefault="00AB4875" w:rsidP="00524A02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B42DA">
        <w:rPr>
          <w:sz w:val="28"/>
          <w:szCs w:val="28"/>
        </w:rPr>
        <w:t xml:space="preserve">6) использовать вентиляционные и газовые каналы в качестве дымоходов; </w:t>
      </w:r>
    </w:p>
    <w:p w:rsidR="00AB4875" w:rsidRPr="00BB42DA" w:rsidRDefault="00AB4875" w:rsidP="00524A02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B42DA">
        <w:rPr>
          <w:sz w:val="28"/>
          <w:szCs w:val="28"/>
        </w:rPr>
        <w:lastRenderedPageBreak/>
        <w:t>7) перекаливать печи.</w:t>
      </w:r>
    </w:p>
    <w:p w:rsidR="0084642B" w:rsidRDefault="00582D0F" w:rsidP="00524A02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B42DA">
        <w:rPr>
          <w:sz w:val="28"/>
          <w:szCs w:val="28"/>
        </w:rPr>
        <w:t xml:space="preserve">Печь, дымовая труба в местах соединения с деревянными чердачными или междуэтажными перекрытиями должны иметь утолщение кирпичной кладки - разделку. Не забывайте и про утолщение стенок печи. </w:t>
      </w:r>
    </w:p>
    <w:p w:rsidR="0084642B" w:rsidRDefault="00582D0F" w:rsidP="00524A02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B42DA">
        <w:rPr>
          <w:sz w:val="28"/>
          <w:szCs w:val="28"/>
        </w:rPr>
        <w:t xml:space="preserve">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- отступку. </w:t>
      </w:r>
    </w:p>
    <w:p w:rsidR="0084642B" w:rsidRDefault="00582D0F" w:rsidP="00524A02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B42DA">
        <w:rPr>
          <w:sz w:val="28"/>
          <w:szCs w:val="28"/>
        </w:rPr>
        <w:t xml:space="preserve">Дымовые трубы следует выполнять вертикально, из глиняного кирпича, высотой не менее 500 мм над коньком кровли. </w:t>
      </w:r>
    </w:p>
    <w:p w:rsidR="0084642B" w:rsidRDefault="00582D0F" w:rsidP="00524A02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B42DA">
        <w:rPr>
          <w:sz w:val="28"/>
          <w:szCs w:val="28"/>
        </w:rPr>
        <w:t xml:space="preserve">Побелите трубу на чердаке и выше кровли. </w:t>
      </w:r>
    </w:p>
    <w:p w:rsidR="0084642B" w:rsidRDefault="00582D0F" w:rsidP="00524A02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B42DA">
        <w:rPr>
          <w:sz w:val="28"/>
          <w:szCs w:val="28"/>
        </w:rPr>
        <w:t xml:space="preserve"> Возле печи ОБЯЗАТЕЛЬНО настелите несгораемый лист размером 50 х 70 см. </w:t>
      </w:r>
    </w:p>
    <w:p w:rsidR="00582D0F" w:rsidRPr="0084642B" w:rsidRDefault="00582D0F" w:rsidP="00524A02">
      <w:pPr>
        <w:pStyle w:val="ab"/>
        <w:spacing w:before="0" w:beforeAutospacing="0" w:after="0" w:afterAutospacing="0"/>
        <w:ind w:firstLine="851"/>
        <w:jc w:val="both"/>
        <w:rPr>
          <w:rStyle w:val="ac"/>
          <w:b w:val="0"/>
          <w:color w:val="FF0000"/>
          <w:sz w:val="28"/>
          <w:szCs w:val="28"/>
        </w:rPr>
      </w:pPr>
      <w:r w:rsidRPr="005B6B1F">
        <w:rPr>
          <w:color w:val="000000"/>
          <w:sz w:val="28"/>
          <w:szCs w:val="28"/>
        </w:rPr>
        <w:t xml:space="preserve">Самое главное! Серьезный ремонт печи и печную кладку следует поручать только специалистам, которые имеют соответствующую лицензию и хорошие рекомендации. Не обращайтесь за </w:t>
      </w:r>
      <w:r w:rsidR="00524A02" w:rsidRPr="005B6B1F">
        <w:rPr>
          <w:color w:val="000000"/>
          <w:sz w:val="28"/>
          <w:szCs w:val="28"/>
        </w:rPr>
        <w:t>помощью первому</w:t>
      </w:r>
      <w:r w:rsidRPr="005B6B1F">
        <w:rPr>
          <w:color w:val="000000"/>
          <w:sz w:val="28"/>
          <w:szCs w:val="28"/>
        </w:rPr>
        <w:t xml:space="preserve"> встречному «печнику». На деньгах, возможно, </w:t>
      </w:r>
      <w:r w:rsidR="00524A02" w:rsidRPr="005B6B1F">
        <w:rPr>
          <w:color w:val="000000"/>
          <w:sz w:val="28"/>
          <w:szCs w:val="28"/>
        </w:rPr>
        <w:t>вы сэкономите</w:t>
      </w:r>
      <w:r w:rsidRPr="005B6B1F">
        <w:rPr>
          <w:color w:val="000000"/>
          <w:sz w:val="28"/>
          <w:szCs w:val="28"/>
        </w:rPr>
        <w:t>, но безопасность своей семье и своему дому не обеспечите</w:t>
      </w:r>
      <w:r w:rsidRPr="0084642B">
        <w:rPr>
          <w:color w:val="FF0000"/>
          <w:sz w:val="28"/>
          <w:szCs w:val="28"/>
        </w:rPr>
        <w:t>.</w:t>
      </w:r>
    </w:p>
    <w:p w:rsidR="00EB5094" w:rsidRDefault="00EB5094" w:rsidP="00B254DD"/>
    <w:p w:rsidR="0084642B" w:rsidRPr="00B254DD" w:rsidRDefault="0084642B" w:rsidP="0084642B">
      <w:pPr>
        <w:jc w:val="center"/>
      </w:pPr>
    </w:p>
    <w:sectPr w:rsidR="0084642B" w:rsidRPr="00B254DD" w:rsidSect="0084642B">
      <w:pgSz w:w="11906" w:h="16838"/>
      <w:pgMar w:top="1134" w:right="1134" w:bottom="1134" w:left="1985" w:header="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81C" w:rsidRDefault="000E581C" w:rsidP="00AD137B">
      <w:r>
        <w:separator/>
      </w:r>
    </w:p>
  </w:endnote>
  <w:endnote w:type="continuationSeparator" w:id="1">
    <w:p w:rsidR="000E581C" w:rsidRDefault="000E581C" w:rsidP="00AD1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81C" w:rsidRDefault="000E581C" w:rsidP="00AD137B">
      <w:r>
        <w:separator/>
      </w:r>
    </w:p>
  </w:footnote>
  <w:footnote w:type="continuationSeparator" w:id="1">
    <w:p w:rsidR="000E581C" w:rsidRDefault="000E581C" w:rsidP="00AD13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4A4"/>
    <w:multiLevelType w:val="hybridMultilevel"/>
    <w:tmpl w:val="547C6E08"/>
    <w:lvl w:ilvl="0" w:tplc="D7BA9D5C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>
    <w:nsid w:val="07527430"/>
    <w:multiLevelType w:val="hybridMultilevel"/>
    <w:tmpl w:val="0B6CB00C"/>
    <w:lvl w:ilvl="0" w:tplc="212636E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1911513D"/>
    <w:multiLevelType w:val="hybridMultilevel"/>
    <w:tmpl w:val="3F12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7553A"/>
    <w:multiLevelType w:val="hybridMultilevel"/>
    <w:tmpl w:val="E7B6EDFA"/>
    <w:lvl w:ilvl="0" w:tplc="25FC972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F8C73E3"/>
    <w:multiLevelType w:val="hybridMultilevel"/>
    <w:tmpl w:val="9E0015D6"/>
    <w:lvl w:ilvl="0" w:tplc="384AE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BF203B"/>
    <w:multiLevelType w:val="hybridMultilevel"/>
    <w:tmpl w:val="CC00C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D162C1"/>
    <w:multiLevelType w:val="hybridMultilevel"/>
    <w:tmpl w:val="3488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46290"/>
    <w:multiLevelType w:val="hybridMultilevel"/>
    <w:tmpl w:val="03309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527286"/>
    <w:multiLevelType w:val="hybridMultilevel"/>
    <w:tmpl w:val="59ACB4C8"/>
    <w:lvl w:ilvl="0" w:tplc="BE3202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381266"/>
    <w:multiLevelType w:val="hybridMultilevel"/>
    <w:tmpl w:val="6B42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C00B6"/>
    <w:multiLevelType w:val="hybridMultilevel"/>
    <w:tmpl w:val="80A24B62"/>
    <w:lvl w:ilvl="0" w:tplc="29FC21A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5A56231"/>
    <w:multiLevelType w:val="hybridMultilevel"/>
    <w:tmpl w:val="177AEF40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5A7C1192"/>
    <w:multiLevelType w:val="hybridMultilevel"/>
    <w:tmpl w:val="9918A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5567C4"/>
    <w:multiLevelType w:val="hybridMultilevel"/>
    <w:tmpl w:val="88B61108"/>
    <w:lvl w:ilvl="0" w:tplc="A04AA2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0410C"/>
    <w:multiLevelType w:val="hybridMultilevel"/>
    <w:tmpl w:val="0F3E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77EFD"/>
    <w:multiLevelType w:val="hybridMultilevel"/>
    <w:tmpl w:val="88B61108"/>
    <w:lvl w:ilvl="0" w:tplc="A04AA2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4"/>
  </w:num>
  <w:num w:numId="5">
    <w:abstractNumId w:val="12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3"/>
  </w:num>
  <w:num w:numId="11">
    <w:abstractNumId w:val="6"/>
  </w:num>
  <w:num w:numId="12">
    <w:abstractNumId w:val="15"/>
  </w:num>
  <w:num w:numId="13">
    <w:abstractNumId w:val="13"/>
  </w:num>
  <w:num w:numId="14">
    <w:abstractNumId w:val="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914"/>
    <w:rsid w:val="00002EC0"/>
    <w:rsid w:val="00012BF0"/>
    <w:rsid w:val="00014B9A"/>
    <w:rsid w:val="000159B7"/>
    <w:rsid w:val="00021996"/>
    <w:rsid w:val="00022E56"/>
    <w:rsid w:val="00024D65"/>
    <w:rsid w:val="00031876"/>
    <w:rsid w:val="00032809"/>
    <w:rsid w:val="00034C2A"/>
    <w:rsid w:val="00037F88"/>
    <w:rsid w:val="0004166C"/>
    <w:rsid w:val="000416FE"/>
    <w:rsid w:val="00042106"/>
    <w:rsid w:val="00043281"/>
    <w:rsid w:val="00060C26"/>
    <w:rsid w:val="000712BD"/>
    <w:rsid w:val="00077A81"/>
    <w:rsid w:val="00077C68"/>
    <w:rsid w:val="00087CD3"/>
    <w:rsid w:val="0009164B"/>
    <w:rsid w:val="00091E77"/>
    <w:rsid w:val="00093182"/>
    <w:rsid w:val="0009327A"/>
    <w:rsid w:val="00095B35"/>
    <w:rsid w:val="000A0B25"/>
    <w:rsid w:val="000B13A6"/>
    <w:rsid w:val="000B2416"/>
    <w:rsid w:val="000B33C2"/>
    <w:rsid w:val="000B45A8"/>
    <w:rsid w:val="000C7146"/>
    <w:rsid w:val="000D0FE2"/>
    <w:rsid w:val="000E342F"/>
    <w:rsid w:val="000E581C"/>
    <w:rsid w:val="000E781B"/>
    <w:rsid w:val="000F011C"/>
    <w:rsid w:val="000F01A6"/>
    <w:rsid w:val="00100DCC"/>
    <w:rsid w:val="00100EF9"/>
    <w:rsid w:val="00103DAF"/>
    <w:rsid w:val="00104681"/>
    <w:rsid w:val="00106F6D"/>
    <w:rsid w:val="00107A86"/>
    <w:rsid w:val="001102DA"/>
    <w:rsid w:val="0011228A"/>
    <w:rsid w:val="00112A04"/>
    <w:rsid w:val="00112CEC"/>
    <w:rsid w:val="0012480B"/>
    <w:rsid w:val="00124BA9"/>
    <w:rsid w:val="001252BF"/>
    <w:rsid w:val="00125449"/>
    <w:rsid w:val="001439C9"/>
    <w:rsid w:val="00145FC2"/>
    <w:rsid w:val="00151D46"/>
    <w:rsid w:val="0015336C"/>
    <w:rsid w:val="00156476"/>
    <w:rsid w:val="00160301"/>
    <w:rsid w:val="001743BB"/>
    <w:rsid w:val="00181BF2"/>
    <w:rsid w:val="00184978"/>
    <w:rsid w:val="00185208"/>
    <w:rsid w:val="001954E9"/>
    <w:rsid w:val="001A3193"/>
    <w:rsid w:val="001A41F4"/>
    <w:rsid w:val="001A4392"/>
    <w:rsid w:val="001A4F93"/>
    <w:rsid w:val="001B0DDE"/>
    <w:rsid w:val="001B0EF7"/>
    <w:rsid w:val="001B421A"/>
    <w:rsid w:val="001C225F"/>
    <w:rsid w:val="001C2CA5"/>
    <w:rsid w:val="001D17A6"/>
    <w:rsid w:val="001D2673"/>
    <w:rsid w:val="001F2926"/>
    <w:rsid w:val="001F4857"/>
    <w:rsid w:val="001F5E8F"/>
    <w:rsid w:val="001F5FFE"/>
    <w:rsid w:val="001F6FDF"/>
    <w:rsid w:val="001F71CC"/>
    <w:rsid w:val="00200D5F"/>
    <w:rsid w:val="002033BF"/>
    <w:rsid w:val="00203E9D"/>
    <w:rsid w:val="00205B4D"/>
    <w:rsid w:val="0020795D"/>
    <w:rsid w:val="00207EC0"/>
    <w:rsid w:val="00207EEE"/>
    <w:rsid w:val="002227A5"/>
    <w:rsid w:val="00232365"/>
    <w:rsid w:val="00232AF7"/>
    <w:rsid w:val="00234101"/>
    <w:rsid w:val="002353C6"/>
    <w:rsid w:val="00241C18"/>
    <w:rsid w:val="002446A4"/>
    <w:rsid w:val="00245F5C"/>
    <w:rsid w:val="0025372E"/>
    <w:rsid w:val="0026410D"/>
    <w:rsid w:val="002668DF"/>
    <w:rsid w:val="0027018F"/>
    <w:rsid w:val="00271257"/>
    <w:rsid w:val="002805D8"/>
    <w:rsid w:val="002854B4"/>
    <w:rsid w:val="002A05C6"/>
    <w:rsid w:val="002A1F93"/>
    <w:rsid w:val="002B02CB"/>
    <w:rsid w:val="002B291D"/>
    <w:rsid w:val="002B3BB1"/>
    <w:rsid w:val="002C249F"/>
    <w:rsid w:val="002C4E6B"/>
    <w:rsid w:val="002C4EF7"/>
    <w:rsid w:val="002D1495"/>
    <w:rsid w:val="002D6754"/>
    <w:rsid w:val="002E0ADB"/>
    <w:rsid w:val="002E1437"/>
    <w:rsid w:val="002E245B"/>
    <w:rsid w:val="002E5B83"/>
    <w:rsid w:val="002F080C"/>
    <w:rsid w:val="002F08E1"/>
    <w:rsid w:val="002F152C"/>
    <w:rsid w:val="002F5FEB"/>
    <w:rsid w:val="00300902"/>
    <w:rsid w:val="00300A77"/>
    <w:rsid w:val="00300F34"/>
    <w:rsid w:val="00306E41"/>
    <w:rsid w:val="00307FDD"/>
    <w:rsid w:val="00312B90"/>
    <w:rsid w:val="00314AAE"/>
    <w:rsid w:val="00326E57"/>
    <w:rsid w:val="00332929"/>
    <w:rsid w:val="00332E87"/>
    <w:rsid w:val="00333F9D"/>
    <w:rsid w:val="003340C6"/>
    <w:rsid w:val="0033525C"/>
    <w:rsid w:val="00335A49"/>
    <w:rsid w:val="00343427"/>
    <w:rsid w:val="00343471"/>
    <w:rsid w:val="0034598C"/>
    <w:rsid w:val="0035098C"/>
    <w:rsid w:val="00351AB2"/>
    <w:rsid w:val="00354782"/>
    <w:rsid w:val="00362A54"/>
    <w:rsid w:val="003633E1"/>
    <w:rsid w:val="00363681"/>
    <w:rsid w:val="00364F45"/>
    <w:rsid w:val="00375B67"/>
    <w:rsid w:val="00386F4B"/>
    <w:rsid w:val="0039232D"/>
    <w:rsid w:val="003938C9"/>
    <w:rsid w:val="00396374"/>
    <w:rsid w:val="00396B23"/>
    <w:rsid w:val="003970F7"/>
    <w:rsid w:val="003C7D00"/>
    <w:rsid w:val="003D124F"/>
    <w:rsid w:val="003D1821"/>
    <w:rsid w:val="003D2A86"/>
    <w:rsid w:val="003E06EE"/>
    <w:rsid w:val="003E3D7C"/>
    <w:rsid w:val="003E5F70"/>
    <w:rsid w:val="003F125C"/>
    <w:rsid w:val="0041101D"/>
    <w:rsid w:val="00412E65"/>
    <w:rsid w:val="00412F89"/>
    <w:rsid w:val="00414122"/>
    <w:rsid w:val="00415B36"/>
    <w:rsid w:val="00421404"/>
    <w:rsid w:val="00433908"/>
    <w:rsid w:val="00434A47"/>
    <w:rsid w:val="00434CAF"/>
    <w:rsid w:val="004379B6"/>
    <w:rsid w:val="00437EA9"/>
    <w:rsid w:val="00442663"/>
    <w:rsid w:val="00446994"/>
    <w:rsid w:val="004534D4"/>
    <w:rsid w:val="00467E84"/>
    <w:rsid w:val="00471797"/>
    <w:rsid w:val="004726DD"/>
    <w:rsid w:val="00486CB2"/>
    <w:rsid w:val="00487608"/>
    <w:rsid w:val="004904DB"/>
    <w:rsid w:val="00491BC8"/>
    <w:rsid w:val="004A6C1B"/>
    <w:rsid w:val="004A7328"/>
    <w:rsid w:val="004B19D5"/>
    <w:rsid w:val="004C3911"/>
    <w:rsid w:val="004C4CBD"/>
    <w:rsid w:val="004C509B"/>
    <w:rsid w:val="004D11D0"/>
    <w:rsid w:val="004D1252"/>
    <w:rsid w:val="004E2139"/>
    <w:rsid w:val="004E558B"/>
    <w:rsid w:val="004E65B7"/>
    <w:rsid w:val="004E6783"/>
    <w:rsid w:val="004F126C"/>
    <w:rsid w:val="004F1C48"/>
    <w:rsid w:val="005006E1"/>
    <w:rsid w:val="00516A19"/>
    <w:rsid w:val="00523FDB"/>
    <w:rsid w:val="00524A02"/>
    <w:rsid w:val="00527303"/>
    <w:rsid w:val="00530E0F"/>
    <w:rsid w:val="00533DEC"/>
    <w:rsid w:val="00537E92"/>
    <w:rsid w:val="00541288"/>
    <w:rsid w:val="00545378"/>
    <w:rsid w:val="0055083C"/>
    <w:rsid w:val="00561529"/>
    <w:rsid w:val="005616F7"/>
    <w:rsid w:val="0056389F"/>
    <w:rsid w:val="00563CAC"/>
    <w:rsid w:val="00564D18"/>
    <w:rsid w:val="00566B17"/>
    <w:rsid w:val="005670FA"/>
    <w:rsid w:val="00567D39"/>
    <w:rsid w:val="00572E43"/>
    <w:rsid w:val="005751EC"/>
    <w:rsid w:val="005818DD"/>
    <w:rsid w:val="00582D0F"/>
    <w:rsid w:val="00583EA6"/>
    <w:rsid w:val="005927C0"/>
    <w:rsid w:val="00595B6E"/>
    <w:rsid w:val="00596883"/>
    <w:rsid w:val="005A369E"/>
    <w:rsid w:val="005A675A"/>
    <w:rsid w:val="005A6779"/>
    <w:rsid w:val="005A7115"/>
    <w:rsid w:val="005B2918"/>
    <w:rsid w:val="005B3F2A"/>
    <w:rsid w:val="005B4496"/>
    <w:rsid w:val="005B6B1F"/>
    <w:rsid w:val="005C732E"/>
    <w:rsid w:val="005D03C2"/>
    <w:rsid w:val="005D1FAA"/>
    <w:rsid w:val="005D5C4D"/>
    <w:rsid w:val="005E3571"/>
    <w:rsid w:val="005E64B7"/>
    <w:rsid w:val="005E6F4E"/>
    <w:rsid w:val="005E7401"/>
    <w:rsid w:val="005F1BDC"/>
    <w:rsid w:val="005F36D2"/>
    <w:rsid w:val="006009D9"/>
    <w:rsid w:val="006071A2"/>
    <w:rsid w:val="0061278F"/>
    <w:rsid w:val="00617640"/>
    <w:rsid w:val="006242F1"/>
    <w:rsid w:val="00632FA2"/>
    <w:rsid w:val="00637CBA"/>
    <w:rsid w:val="00640CF7"/>
    <w:rsid w:val="0064261A"/>
    <w:rsid w:val="00642FFE"/>
    <w:rsid w:val="006453E0"/>
    <w:rsid w:val="00650019"/>
    <w:rsid w:val="006522B5"/>
    <w:rsid w:val="00653DF3"/>
    <w:rsid w:val="00654183"/>
    <w:rsid w:val="006544B8"/>
    <w:rsid w:val="006550BA"/>
    <w:rsid w:val="0065522F"/>
    <w:rsid w:val="0066168B"/>
    <w:rsid w:val="006759C1"/>
    <w:rsid w:val="00677CE6"/>
    <w:rsid w:val="006814BA"/>
    <w:rsid w:val="006847B2"/>
    <w:rsid w:val="00684982"/>
    <w:rsid w:val="00692FD9"/>
    <w:rsid w:val="006939C6"/>
    <w:rsid w:val="0069620F"/>
    <w:rsid w:val="006976E8"/>
    <w:rsid w:val="006A0BFE"/>
    <w:rsid w:val="006A2475"/>
    <w:rsid w:val="006A2CFE"/>
    <w:rsid w:val="006A318D"/>
    <w:rsid w:val="006A3218"/>
    <w:rsid w:val="006A7EA7"/>
    <w:rsid w:val="006B5744"/>
    <w:rsid w:val="006C3FD4"/>
    <w:rsid w:val="006C6786"/>
    <w:rsid w:val="006C67F3"/>
    <w:rsid w:val="006D2A49"/>
    <w:rsid w:val="006D5EAC"/>
    <w:rsid w:val="006D67CC"/>
    <w:rsid w:val="006D748C"/>
    <w:rsid w:val="006E60C7"/>
    <w:rsid w:val="006F533B"/>
    <w:rsid w:val="00702C52"/>
    <w:rsid w:val="00706A1B"/>
    <w:rsid w:val="007108C1"/>
    <w:rsid w:val="00712C7C"/>
    <w:rsid w:val="00716108"/>
    <w:rsid w:val="00716A28"/>
    <w:rsid w:val="00724A91"/>
    <w:rsid w:val="007356A5"/>
    <w:rsid w:val="007406A2"/>
    <w:rsid w:val="007418B5"/>
    <w:rsid w:val="007425F5"/>
    <w:rsid w:val="0074260A"/>
    <w:rsid w:val="00742621"/>
    <w:rsid w:val="007432E0"/>
    <w:rsid w:val="00743E4C"/>
    <w:rsid w:val="00752784"/>
    <w:rsid w:val="00752B86"/>
    <w:rsid w:val="00754868"/>
    <w:rsid w:val="0075717D"/>
    <w:rsid w:val="00757FEF"/>
    <w:rsid w:val="007609F1"/>
    <w:rsid w:val="00761337"/>
    <w:rsid w:val="007619BE"/>
    <w:rsid w:val="00762DD2"/>
    <w:rsid w:val="00765702"/>
    <w:rsid w:val="00767912"/>
    <w:rsid w:val="0077166E"/>
    <w:rsid w:val="0077298E"/>
    <w:rsid w:val="007745D3"/>
    <w:rsid w:val="0077591D"/>
    <w:rsid w:val="007804EA"/>
    <w:rsid w:val="0078288E"/>
    <w:rsid w:val="00784EE4"/>
    <w:rsid w:val="00785814"/>
    <w:rsid w:val="007862CA"/>
    <w:rsid w:val="00786A08"/>
    <w:rsid w:val="00787057"/>
    <w:rsid w:val="0079245D"/>
    <w:rsid w:val="0079357D"/>
    <w:rsid w:val="00794BCC"/>
    <w:rsid w:val="00795019"/>
    <w:rsid w:val="0079516E"/>
    <w:rsid w:val="007A09B1"/>
    <w:rsid w:val="007A182F"/>
    <w:rsid w:val="007A7963"/>
    <w:rsid w:val="007B7568"/>
    <w:rsid w:val="007D1D85"/>
    <w:rsid w:val="007D2A2B"/>
    <w:rsid w:val="007E502A"/>
    <w:rsid w:val="007E69D9"/>
    <w:rsid w:val="007F5D8F"/>
    <w:rsid w:val="0080017C"/>
    <w:rsid w:val="00810356"/>
    <w:rsid w:val="0081640C"/>
    <w:rsid w:val="00817553"/>
    <w:rsid w:val="008220B5"/>
    <w:rsid w:val="008244B9"/>
    <w:rsid w:val="008300E5"/>
    <w:rsid w:val="0083209A"/>
    <w:rsid w:val="008400E4"/>
    <w:rsid w:val="0084115B"/>
    <w:rsid w:val="008424D0"/>
    <w:rsid w:val="0084522D"/>
    <w:rsid w:val="00845DE6"/>
    <w:rsid w:val="0084642B"/>
    <w:rsid w:val="00851713"/>
    <w:rsid w:val="00851B0F"/>
    <w:rsid w:val="00870ABF"/>
    <w:rsid w:val="00871A25"/>
    <w:rsid w:val="00877E32"/>
    <w:rsid w:val="00881912"/>
    <w:rsid w:val="00883129"/>
    <w:rsid w:val="00885CBA"/>
    <w:rsid w:val="00886123"/>
    <w:rsid w:val="00887840"/>
    <w:rsid w:val="00892529"/>
    <w:rsid w:val="00892A54"/>
    <w:rsid w:val="008A04B6"/>
    <w:rsid w:val="008A2A96"/>
    <w:rsid w:val="008A6746"/>
    <w:rsid w:val="008A6F0B"/>
    <w:rsid w:val="008B196D"/>
    <w:rsid w:val="008B5149"/>
    <w:rsid w:val="008B5332"/>
    <w:rsid w:val="008B5B06"/>
    <w:rsid w:val="008B6E7A"/>
    <w:rsid w:val="008C6559"/>
    <w:rsid w:val="008E23A0"/>
    <w:rsid w:val="008E617B"/>
    <w:rsid w:val="008F092B"/>
    <w:rsid w:val="008F5A74"/>
    <w:rsid w:val="008F6341"/>
    <w:rsid w:val="00901C89"/>
    <w:rsid w:val="009029DF"/>
    <w:rsid w:val="00903974"/>
    <w:rsid w:val="009062C1"/>
    <w:rsid w:val="009062F7"/>
    <w:rsid w:val="009120A7"/>
    <w:rsid w:val="00912821"/>
    <w:rsid w:val="00913502"/>
    <w:rsid w:val="0091428A"/>
    <w:rsid w:val="00924675"/>
    <w:rsid w:val="00924A8A"/>
    <w:rsid w:val="009321DE"/>
    <w:rsid w:val="00936EFD"/>
    <w:rsid w:val="00942888"/>
    <w:rsid w:val="00945DA5"/>
    <w:rsid w:val="00947DA1"/>
    <w:rsid w:val="00951651"/>
    <w:rsid w:val="009555AE"/>
    <w:rsid w:val="00955772"/>
    <w:rsid w:val="00957BE5"/>
    <w:rsid w:val="00962052"/>
    <w:rsid w:val="00965665"/>
    <w:rsid w:val="009661F3"/>
    <w:rsid w:val="00971147"/>
    <w:rsid w:val="00974CB3"/>
    <w:rsid w:val="00976272"/>
    <w:rsid w:val="00980007"/>
    <w:rsid w:val="00985704"/>
    <w:rsid w:val="009915D1"/>
    <w:rsid w:val="0099291F"/>
    <w:rsid w:val="0099467F"/>
    <w:rsid w:val="009975E9"/>
    <w:rsid w:val="009A0749"/>
    <w:rsid w:val="009A5953"/>
    <w:rsid w:val="009A5E14"/>
    <w:rsid w:val="009B120C"/>
    <w:rsid w:val="009B1774"/>
    <w:rsid w:val="009B4740"/>
    <w:rsid w:val="009B5D97"/>
    <w:rsid w:val="009D1C9A"/>
    <w:rsid w:val="009D2F28"/>
    <w:rsid w:val="009D475B"/>
    <w:rsid w:val="009E0AC1"/>
    <w:rsid w:val="009E1FC5"/>
    <w:rsid w:val="009E2405"/>
    <w:rsid w:val="009F07AD"/>
    <w:rsid w:val="009F08E4"/>
    <w:rsid w:val="009F44AC"/>
    <w:rsid w:val="009F5456"/>
    <w:rsid w:val="009F588B"/>
    <w:rsid w:val="009F6118"/>
    <w:rsid w:val="00A0261C"/>
    <w:rsid w:val="00A0367A"/>
    <w:rsid w:val="00A114D4"/>
    <w:rsid w:val="00A125E5"/>
    <w:rsid w:val="00A12817"/>
    <w:rsid w:val="00A13AF3"/>
    <w:rsid w:val="00A14BDD"/>
    <w:rsid w:val="00A16CB6"/>
    <w:rsid w:val="00A24DAF"/>
    <w:rsid w:val="00A25855"/>
    <w:rsid w:val="00A33A2F"/>
    <w:rsid w:val="00A341F4"/>
    <w:rsid w:val="00A361BA"/>
    <w:rsid w:val="00A4114E"/>
    <w:rsid w:val="00A41318"/>
    <w:rsid w:val="00A63C1C"/>
    <w:rsid w:val="00A650DE"/>
    <w:rsid w:val="00A66D32"/>
    <w:rsid w:val="00A73F61"/>
    <w:rsid w:val="00A8055D"/>
    <w:rsid w:val="00A80E0E"/>
    <w:rsid w:val="00A83E97"/>
    <w:rsid w:val="00A8663C"/>
    <w:rsid w:val="00A96A2C"/>
    <w:rsid w:val="00AA0A6B"/>
    <w:rsid w:val="00AA40C1"/>
    <w:rsid w:val="00AA5100"/>
    <w:rsid w:val="00AA5C2E"/>
    <w:rsid w:val="00AB0117"/>
    <w:rsid w:val="00AB1FF3"/>
    <w:rsid w:val="00AB2D0F"/>
    <w:rsid w:val="00AB4875"/>
    <w:rsid w:val="00AC7715"/>
    <w:rsid w:val="00AD06CB"/>
    <w:rsid w:val="00AD137B"/>
    <w:rsid w:val="00AD21FF"/>
    <w:rsid w:val="00AE20BE"/>
    <w:rsid w:val="00AE560D"/>
    <w:rsid w:val="00AF6FFE"/>
    <w:rsid w:val="00AF79E8"/>
    <w:rsid w:val="00B00EF8"/>
    <w:rsid w:val="00B03472"/>
    <w:rsid w:val="00B0526F"/>
    <w:rsid w:val="00B07AD0"/>
    <w:rsid w:val="00B1090E"/>
    <w:rsid w:val="00B12EFA"/>
    <w:rsid w:val="00B14C2A"/>
    <w:rsid w:val="00B17916"/>
    <w:rsid w:val="00B2159F"/>
    <w:rsid w:val="00B22289"/>
    <w:rsid w:val="00B24060"/>
    <w:rsid w:val="00B254D1"/>
    <w:rsid w:val="00B254DD"/>
    <w:rsid w:val="00B30A14"/>
    <w:rsid w:val="00B3232B"/>
    <w:rsid w:val="00B33843"/>
    <w:rsid w:val="00B351D6"/>
    <w:rsid w:val="00B41A97"/>
    <w:rsid w:val="00B4603A"/>
    <w:rsid w:val="00B51F04"/>
    <w:rsid w:val="00B60DE6"/>
    <w:rsid w:val="00B6191B"/>
    <w:rsid w:val="00B70AF8"/>
    <w:rsid w:val="00B71483"/>
    <w:rsid w:val="00B71BA4"/>
    <w:rsid w:val="00B73665"/>
    <w:rsid w:val="00B8302B"/>
    <w:rsid w:val="00B8446D"/>
    <w:rsid w:val="00B9142A"/>
    <w:rsid w:val="00B955F9"/>
    <w:rsid w:val="00B965DD"/>
    <w:rsid w:val="00BA6AE4"/>
    <w:rsid w:val="00BA6CFD"/>
    <w:rsid w:val="00BB26FB"/>
    <w:rsid w:val="00BB31E5"/>
    <w:rsid w:val="00BB3869"/>
    <w:rsid w:val="00BB42DA"/>
    <w:rsid w:val="00BB708A"/>
    <w:rsid w:val="00BC0D41"/>
    <w:rsid w:val="00BC2920"/>
    <w:rsid w:val="00BC3120"/>
    <w:rsid w:val="00BC322D"/>
    <w:rsid w:val="00BC3385"/>
    <w:rsid w:val="00BC382F"/>
    <w:rsid w:val="00BC48B4"/>
    <w:rsid w:val="00BC7733"/>
    <w:rsid w:val="00BD3839"/>
    <w:rsid w:val="00BD6147"/>
    <w:rsid w:val="00BD6BF0"/>
    <w:rsid w:val="00BE2692"/>
    <w:rsid w:val="00BE411A"/>
    <w:rsid w:val="00BE70AF"/>
    <w:rsid w:val="00BF486A"/>
    <w:rsid w:val="00BF64C1"/>
    <w:rsid w:val="00BF6923"/>
    <w:rsid w:val="00C11D8B"/>
    <w:rsid w:val="00C15BD2"/>
    <w:rsid w:val="00C213F8"/>
    <w:rsid w:val="00C22401"/>
    <w:rsid w:val="00C23642"/>
    <w:rsid w:val="00C25F3B"/>
    <w:rsid w:val="00C3466E"/>
    <w:rsid w:val="00C360FE"/>
    <w:rsid w:val="00C3664D"/>
    <w:rsid w:val="00C36E51"/>
    <w:rsid w:val="00C4387E"/>
    <w:rsid w:val="00C448CA"/>
    <w:rsid w:val="00C4497B"/>
    <w:rsid w:val="00C511DE"/>
    <w:rsid w:val="00C60727"/>
    <w:rsid w:val="00C66976"/>
    <w:rsid w:val="00C82DF9"/>
    <w:rsid w:val="00C8658B"/>
    <w:rsid w:val="00CB2BE4"/>
    <w:rsid w:val="00CB3B89"/>
    <w:rsid w:val="00CC2416"/>
    <w:rsid w:val="00CC2C31"/>
    <w:rsid w:val="00CD3677"/>
    <w:rsid w:val="00CD7402"/>
    <w:rsid w:val="00CE0511"/>
    <w:rsid w:val="00CE2351"/>
    <w:rsid w:val="00CE5189"/>
    <w:rsid w:val="00CE7CC3"/>
    <w:rsid w:val="00CF2226"/>
    <w:rsid w:val="00D00236"/>
    <w:rsid w:val="00D05E50"/>
    <w:rsid w:val="00D115D4"/>
    <w:rsid w:val="00D16B48"/>
    <w:rsid w:val="00D171C8"/>
    <w:rsid w:val="00D1797B"/>
    <w:rsid w:val="00D20ABC"/>
    <w:rsid w:val="00D217CD"/>
    <w:rsid w:val="00D2625E"/>
    <w:rsid w:val="00D26F76"/>
    <w:rsid w:val="00D270B3"/>
    <w:rsid w:val="00D303BD"/>
    <w:rsid w:val="00D30681"/>
    <w:rsid w:val="00D33107"/>
    <w:rsid w:val="00D44EA5"/>
    <w:rsid w:val="00D56244"/>
    <w:rsid w:val="00D5744D"/>
    <w:rsid w:val="00D60CDC"/>
    <w:rsid w:val="00D71350"/>
    <w:rsid w:val="00D718E2"/>
    <w:rsid w:val="00D74A1D"/>
    <w:rsid w:val="00D826C4"/>
    <w:rsid w:val="00D87A89"/>
    <w:rsid w:val="00D910A0"/>
    <w:rsid w:val="00D963F5"/>
    <w:rsid w:val="00D97BEF"/>
    <w:rsid w:val="00DA4254"/>
    <w:rsid w:val="00DA45D4"/>
    <w:rsid w:val="00DA5B97"/>
    <w:rsid w:val="00DA60CD"/>
    <w:rsid w:val="00DA762A"/>
    <w:rsid w:val="00DA76AD"/>
    <w:rsid w:val="00DB4F3C"/>
    <w:rsid w:val="00DB709D"/>
    <w:rsid w:val="00DC01EF"/>
    <w:rsid w:val="00DC14C4"/>
    <w:rsid w:val="00DC4B9A"/>
    <w:rsid w:val="00DC5C3D"/>
    <w:rsid w:val="00DC60EB"/>
    <w:rsid w:val="00DD1DE2"/>
    <w:rsid w:val="00DE0D29"/>
    <w:rsid w:val="00DE3CA3"/>
    <w:rsid w:val="00DE5AEA"/>
    <w:rsid w:val="00DE785C"/>
    <w:rsid w:val="00DF05DD"/>
    <w:rsid w:val="00E02215"/>
    <w:rsid w:val="00E03B16"/>
    <w:rsid w:val="00E1190C"/>
    <w:rsid w:val="00E12323"/>
    <w:rsid w:val="00E26DE9"/>
    <w:rsid w:val="00E366B7"/>
    <w:rsid w:val="00E41D67"/>
    <w:rsid w:val="00E44965"/>
    <w:rsid w:val="00E50A7B"/>
    <w:rsid w:val="00E54715"/>
    <w:rsid w:val="00E5547F"/>
    <w:rsid w:val="00E57836"/>
    <w:rsid w:val="00E64902"/>
    <w:rsid w:val="00E73517"/>
    <w:rsid w:val="00E742EB"/>
    <w:rsid w:val="00E749B7"/>
    <w:rsid w:val="00E8257A"/>
    <w:rsid w:val="00E83951"/>
    <w:rsid w:val="00E83EC3"/>
    <w:rsid w:val="00E87737"/>
    <w:rsid w:val="00E923E3"/>
    <w:rsid w:val="00E93B8B"/>
    <w:rsid w:val="00EA17B0"/>
    <w:rsid w:val="00EB0CCC"/>
    <w:rsid w:val="00EB0DD8"/>
    <w:rsid w:val="00EB3BE6"/>
    <w:rsid w:val="00EB5094"/>
    <w:rsid w:val="00EB6205"/>
    <w:rsid w:val="00EC04A0"/>
    <w:rsid w:val="00EC192E"/>
    <w:rsid w:val="00EC2EF3"/>
    <w:rsid w:val="00EC4F12"/>
    <w:rsid w:val="00EC5F1B"/>
    <w:rsid w:val="00EC69C2"/>
    <w:rsid w:val="00EC6A96"/>
    <w:rsid w:val="00ED232B"/>
    <w:rsid w:val="00EE122C"/>
    <w:rsid w:val="00EE1C74"/>
    <w:rsid w:val="00EE468F"/>
    <w:rsid w:val="00EE79AC"/>
    <w:rsid w:val="00EE7EB8"/>
    <w:rsid w:val="00EF2AD8"/>
    <w:rsid w:val="00EF5EF9"/>
    <w:rsid w:val="00F001B9"/>
    <w:rsid w:val="00F01CC2"/>
    <w:rsid w:val="00F05044"/>
    <w:rsid w:val="00F10824"/>
    <w:rsid w:val="00F11914"/>
    <w:rsid w:val="00F16CEA"/>
    <w:rsid w:val="00F238DD"/>
    <w:rsid w:val="00F24BDC"/>
    <w:rsid w:val="00F3214D"/>
    <w:rsid w:val="00F32BC7"/>
    <w:rsid w:val="00F35C29"/>
    <w:rsid w:val="00F3667A"/>
    <w:rsid w:val="00F372FC"/>
    <w:rsid w:val="00F44669"/>
    <w:rsid w:val="00F45DF6"/>
    <w:rsid w:val="00F5204C"/>
    <w:rsid w:val="00F54793"/>
    <w:rsid w:val="00F62A06"/>
    <w:rsid w:val="00F649C9"/>
    <w:rsid w:val="00F71EA5"/>
    <w:rsid w:val="00F744E1"/>
    <w:rsid w:val="00F759A0"/>
    <w:rsid w:val="00F77D22"/>
    <w:rsid w:val="00F82E49"/>
    <w:rsid w:val="00F93C3A"/>
    <w:rsid w:val="00F945FA"/>
    <w:rsid w:val="00FA5676"/>
    <w:rsid w:val="00FA74BD"/>
    <w:rsid w:val="00FB3FCA"/>
    <w:rsid w:val="00FB4274"/>
    <w:rsid w:val="00FC2543"/>
    <w:rsid w:val="00FC2B15"/>
    <w:rsid w:val="00FC409A"/>
    <w:rsid w:val="00FD1D87"/>
    <w:rsid w:val="00FD51D1"/>
    <w:rsid w:val="00FD5C58"/>
    <w:rsid w:val="00FD5ED9"/>
    <w:rsid w:val="00FE017F"/>
    <w:rsid w:val="00FE0FBE"/>
    <w:rsid w:val="00FE125C"/>
    <w:rsid w:val="00FE45B4"/>
    <w:rsid w:val="00FE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914"/>
    <w:rPr>
      <w:lang w:eastAsia="ja-JP"/>
    </w:rPr>
  </w:style>
  <w:style w:type="paragraph" w:styleId="1">
    <w:name w:val="heading 1"/>
    <w:basedOn w:val="a"/>
    <w:next w:val="a"/>
    <w:link w:val="10"/>
    <w:qFormat/>
    <w:rsid w:val="009B177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254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254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242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242F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AD13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D137B"/>
    <w:rPr>
      <w:lang w:eastAsia="ja-JP"/>
    </w:rPr>
  </w:style>
  <w:style w:type="paragraph" w:styleId="a5">
    <w:name w:val="footer"/>
    <w:basedOn w:val="a"/>
    <w:link w:val="a6"/>
    <w:rsid w:val="00AD13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D137B"/>
    <w:rPr>
      <w:lang w:eastAsia="ja-JP"/>
    </w:rPr>
  </w:style>
  <w:style w:type="paragraph" w:styleId="a7">
    <w:name w:val="List Paragraph"/>
    <w:basedOn w:val="a"/>
    <w:uiPriority w:val="34"/>
    <w:qFormat/>
    <w:rsid w:val="003329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line number"/>
    <w:basedOn w:val="a0"/>
    <w:rsid w:val="00207EC0"/>
  </w:style>
  <w:style w:type="table" w:styleId="a9">
    <w:name w:val="Table Grid"/>
    <w:basedOn w:val="a1"/>
    <w:rsid w:val="005E35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8400E4"/>
    <w:pPr>
      <w:keepNext/>
      <w:widowControl w:val="0"/>
      <w:jc w:val="center"/>
    </w:pPr>
    <w:rPr>
      <w:b/>
      <w:snapToGrid w:val="0"/>
      <w:sz w:val="24"/>
    </w:rPr>
  </w:style>
  <w:style w:type="character" w:styleId="aa">
    <w:name w:val="Hyperlink"/>
    <w:uiPriority w:val="99"/>
    <w:unhideWhenUsed/>
    <w:rsid w:val="00C3466E"/>
    <w:rPr>
      <w:color w:val="0000FF"/>
      <w:u w:val="single"/>
    </w:rPr>
  </w:style>
  <w:style w:type="character" w:customStyle="1" w:styleId="FontStyle21">
    <w:name w:val="Font Style21"/>
    <w:uiPriority w:val="99"/>
    <w:rsid w:val="00C3466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10">
    <w:name w:val="Заголовок 1 Знак"/>
    <w:link w:val="1"/>
    <w:rsid w:val="009B1774"/>
    <w:rPr>
      <w:b/>
      <w:sz w:val="28"/>
      <w:lang w:eastAsia="ja-JP"/>
    </w:rPr>
  </w:style>
  <w:style w:type="paragraph" w:styleId="ab">
    <w:name w:val="Normal (Web)"/>
    <w:basedOn w:val="a"/>
    <w:uiPriority w:val="99"/>
    <w:unhideWhenUsed/>
    <w:rsid w:val="004C4CB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uiPriority w:val="22"/>
    <w:qFormat/>
    <w:rsid w:val="004C4CBD"/>
    <w:rPr>
      <w:b/>
      <w:bCs/>
    </w:rPr>
  </w:style>
  <w:style w:type="paragraph" w:customStyle="1" w:styleId="ad">
    <w:name w:val="Таблицы (моноширинный)"/>
    <w:basedOn w:val="a"/>
    <w:next w:val="a"/>
    <w:rsid w:val="005006E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styleId="ae">
    <w:name w:val="Emphasis"/>
    <w:uiPriority w:val="20"/>
    <w:qFormat/>
    <w:rsid w:val="005006E1"/>
    <w:rPr>
      <w:i/>
      <w:iCs/>
    </w:rPr>
  </w:style>
  <w:style w:type="paragraph" w:styleId="af">
    <w:name w:val="Balloon Text"/>
    <w:basedOn w:val="a"/>
    <w:link w:val="af0"/>
    <w:rsid w:val="006939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6939C6"/>
    <w:rPr>
      <w:rFonts w:ascii="Tahoma" w:hAnsi="Tahoma" w:cs="Tahoma"/>
      <w:sz w:val="16"/>
      <w:szCs w:val="16"/>
      <w:lang w:eastAsia="ja-JP"/>
    </w:rPr>
  </w:style>
  <w:style w:type="character" w:customStyle="1" w:styleId="50">
    <w:name w:val="Заголовок 5 Знак"/>
    <w:link w:val="5"/>
    <w:semiHidden/>
    <w:rsid w:val="006242F1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60">
    <w:name w:val="Заголовок 6 Знак"/>
    <w:link w:val="6"/>
    <w:semiHidden/>
    <w:rsid w:val="006242F1"/>
    <w:rPr>
      <w:rFonts w:ascii="Calibri" w:eastAsia="Times New Roman" w:hAnsi="Calibri" w:cs="Times New Roman"/>
      <w:b/>
      <w:bCs/>
      <w:sz w:val="22"/>
      <w:szCs w:val="22"/>
      <w:lang w:eastAsia="ja-JP"/>
    </w:rPr>
  </w:style>
  <w:style w:type="paragraph" w:styleId="af1">
    <w:name w:val="Body Text Indent"/>
    <w:basedOn w:val="a"/>
    <w:link w:val="af2"/>
    <w:unhideWhenUsed/>
    <w:rsid w:val="006242F1"/>
    <w:pPr>
      <w:tabs>
        <w:tab w:val="left" w:pos="540"/>
      </w:tabs>
      <w:ind w:firstLine="360"/>
      <w:jc w:val="both"/>
    </w:pPr>
    <w:rPr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rsid w:val="006242F1"/>
    <w:rPr>
      <w:sz w:val="28"/>
      <w:szCs w:val="28"/>
    </w:rPr>
  </w:style>
  <w:style w:type="character" w:customStyle="1" w:styleId="apple-style-span">
    <w:name w:val="apple-style-span"/>
    <w:rsid w:val="00F3214D"/>
  </w:style>
  <w:style w:type="character" w:customStyle="1" w:styleId="20">
    <w:name w:val="Заголовок 2 Знак"/>
    <w:link w:val="2"/>
    <w:semiHidden/>
    <w:rsid w:val="00B254DD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link w:val="3"/>
    <w:semiHidden/>
    <w:rsid w:val="00B254DD"/>
    <w:rPr>
      <w:rFonts w:ascii="Cambria" w:eastAsia="Times New Roman" w:hAnsi="Cambria" w:cs="Times New Roman"/>
      <w:b/>
      <w:bCs/>
      <w:sz w:val="26"/>
      <w:szCs w:val="2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0744">
              <w:marLeft w:val="750"/>
              <w:marRight w:val="0"/>
              <w:marTop w:val="0"/>
              <w:marBottom w:val="0"/>
              <w:divBdr>
                <w:top w:val="single" w:sz="12" w:space="0" w:color="0000FF"/>
                <w:left w:val="single" w:sz="12" w:space="0" w:color="0000FF"/>
                <w:bottom w:val="single" w:sz="12" w:space="0" w:color="0000FF"/>
                <w:right w:val="single" w:sz="12" w:space="0" w:color="0000FF"/>
              </w:divBdr>
            </w:div>
          </w:divsChild>
        </w:div>
      </w:divsChild>
    </w:div>
    <w:div w:id="2131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13C0B468A16E4B9A0106B54958FE24" ma:contentTypeVersion="1" ma:contentTypeDescription="Создание документа." ma:contentTypeScope="" ma:versionID="260edbb6dd34e8f53755d8427252c072">
  <xsd:schema xmlns:xsd="http://www.w3.org/2001/XMLSchema" xmlns:xs="http://www.w3.org/2001/XMLSchema" xmlns:p="http://schemas.microsoft.com/office/2006/metadata/properties" xmlns:ns2="57504d04-691e-4fc4-8f09-4f19fdbe90f6" xmlns:ns3="6d7c22ec-c6a4-4777-88aa-bc3c76ac660e" targetNamespace="http://schemas.microsoft.com/office/2006/metadata/properties" ma:root="true" ma:fieldsID="91f03645d6ce2753a58d94a0129be932" ns2:_="" ns3:_="">
    <xsd:import namespace="57504d04-691e-4fc4-8f09-4f19fdbe90f6"/>
    <xsd:import namespace="6d7c22ec-c6a4-4777-88aa-bc3c76ac66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_x041e__x043f__x0438__x0441__x0430__x043d__x0438__x0435_ xmlns="6d7c22ec-c6a4-4777-88aa-bc3c76ac660e" xsi:nil="true"/>
  </documentManagement>
</p:properties>
</file>

<file path=customXml/itemProps1.xml><?xml version="1.0" encoding="utf-8"?>
<ds:datastoreItem xmlns:ds="http://schemas.openxmlformats.org/officeDocument/2006/customXml" ds:itemID="{894C052C-FB12-4543-B082-5596686C175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5BF3657-1B9C-4F7D-8293-3DBCD4F453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DD5EE64-D1BC-4678-B8CE-EBB3796BB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D3EDE3-7257-4B04-9A25-49A5416FD5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DDF859-3C29-4A1F-97BC-F18BF633F0C8}">
  <ds:schemaRefs>
    <ds:schemaRef ds:uri="http://schemas.microsoft.com/office/2006/metadata/properties"/>
    <ds:schemaRef ds:uri="6d7c22ec-c6a4-4777-88aa-bc3c76ac66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Подготовке печи к отопительному сезону</vt:lpstr>
    </vt:vector>
  </TitlesOfParts>
  <Company>Grizli777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Подготовке печи к отопительному сезону</dc:title>
  <dc:creator>Отдел кадров</dc:creator>
  <cp:lastModifiedBy>Admin</cp:lastModifiedBy>
  <cp:revision>2</cp:revision>
  <cp:lastPrinted>2016-07-12T06:57:00Z</cp:lastPrinted>
  <dcterms:created xsi:type="dcterms:W3CDTF">2021-10-18T10:56:00Z</dcterms:created>
  <dcterms:modified xsi:type="dcterms:W3CDTF">2021-10-18T10:56:00Z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XXJ7TYMEEKJ2-375526356-38</vt:lpwstr>
  </property>
  <property fmtid="{D5CDD505-2E9C-101B-9397-08002B2CF9AE}" pid="3" name="_dlc_DocIdItemGuid">
    <vt:lpwstr>a5e5e84c-22fe-49e4-9523-250aa796bb22</vt:lpwstr>
  </property>
  <property fmtid="{D5CDD505-2E9C-101B-9397-08002B2CF9AE}" pid="4" name="_dlc_DocIdUrl">
    <vt:lpwstr>https://vip.gov.mari.ru/minsoc/kcson_gyola/_layouts/DocIdRedir.aspx?ID=XXJ7TYMEEKJ2-375526356-38, XXJ7TYMEEKJ2-375526356-38</vt:lpwstr>
  </property>
</Properties>
</file>