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B" w:rsidRDefault="0084642B" w:rsidP="0084642B"/>
    <w:p w:rsidR="0084642B" w:rsidRPr="00524A02" w:rsidRDefault="0084642B" w:rsidP="00524A02">
      <w:pPr>
        <w:jc w:val="center"/>
        <w:rPr>
          <w:b/>
        </w:rPr>
      </w:pPr>
    </w:p>
    <w:p w:rsidR="006A318D" w:rsidRDefault="00524A02" w:rsidP="00524A02">
      <w:pPr>
        <w:pStyle w:val="ab"/>
        <w:spacing w:before="0" w:beforeAutospacing="0" w:after="0" w:afterAutospacing="0"/>
        <w:ind w:firstLine="992"/>
        <w:jc w:val="center"/>
        <w:rPr>
          <w:rStyle w:val="ac"/>
          <w:sz w:val="28"/>
          <w:szCs w:val="28"/>
        </w:rPr>
      </w:pPr>
      <w:r w:rsidRPr="00524A02">
        <w:rPr>
          <w:rStyle w:val="ac"/>
          <w:sz w:val="28"/>
          <w:szCs w:val="28"/>
        </w:rPr>
        <w:t>Не допустить беды</w:t>
      </w:r>
    </w:p>
    <w:p w:rsidR="00491BC8" w:rsidRPr="00524A02" w:rsidRDefault="00491BC8" w:rsidP="00524A02">
      <w:pPr>
        <w:pStyle w:val="ab"/>
        <w:spacing w:before="0" w:beforeAutospacing="0" w:after="0" w:afterAutospacing="0"/>
        <w:ind w:firstLine="992"/>
        <w:jc w:val="center"/>
        <w:rPr>
          <w:rStyle w:val="a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572125" cy="4467225"/>
            <wp:effectExtent l="19050" t="0" r="9525" b="0"/>
            <wp:wrapSquare wrapText="bothSides"/>
            <wp:docPr id="2" name="Рисунок 2" descr="C:\Users\Admin\Downloads\899187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89918769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875" w:rsidRPr="00BB42DA" w:rsidRDefault="00524A02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04.10 по 11.10.2021 года по всей стране произошёл 131 пожар, на которых погибли 19 человек. В</w:t>
      </w:r>
      <w:r w:rsidRPr="00BB42DA">
        <w:rPr>
          <w:sz w:val="28"/>
          <w:szCs w:val="28"/>
        </w:rPr>
        <w:t xml:space="preserve"> числе самых распространенных причин пожаров не только зимой, но и летом</w:t>
      </w:r>
      <w:r>
        <w:rPr>
          <w:sz w:val="28"/>
          <w:szCs w:val="28"/>
        </w:rPr>
        <w:t xml:space="preserve"> является </w:t>
      </w:r>
      <w:r w:rsidRPr="00BB42DA">
        <w:rPr>
          <w:sz w:val="28"/>
          <w:szCs w:val="28"/>
        </w:rPr>
        <w:t>печное</w:t>
      </w:r>
      <w:r w:rsidR="00582D0F" w:rsidRPr="00BB42DA">
        <w:rPr>
          <w:sz w:val="28"/>
          <w:szCs w:val="28"/>
        </w:rPr>
        <w:t xml:space="preserve"> отопление. От несправных печей загорается жилье, подсобные помещения и хоз. постройки, бани, загоны для скота, теплицы и складские помещения. </w:t>
      </w:r>
    </w:p>
    <w:p w:rsidR="0084642B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>В целях предупреждения пожаров ЗАПРЕЩАЕТСЯ:</w:t>
      </w:r>
    </w:p>
    <w:p w:rsidR="00AB4875" w:rsidRPr="00BB42DA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1) оставлять без присмотра печи, которые топятся, а также поручать надзор за ними детям; </w:t>
      </w:r>
    </w:p>
    <w:p w:rsidR="00AB4875" w:rsidRPr="00BB42DA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2) располагать топливо, другие горючие вещества и материалы </w:t>
      </w:r>
      <w:r w:rsidR="0084642B">
        <w:rPr>
          <w:sz w:val="28"/>
          <w:szCs w:val="28"/>
        </w:rPr>
        <w:br/>
      </w:r>
      <w:r w:rsidRPr="00BB42DA">
        <w:rPr>
          <w:sz w:val="28"/>
          <w:szCs w:val="28"/>
        </w:rPr>
        <w:t xml:space="preserve">на предтопочном листе; </w:t>
      </w:r>
    </w:p>
    <w:p w:rsidR="00AB4875" w:rsidRPr="00BB42DA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3) применять для розжига печей бензин, керосин, дизельное топливо и другие легковоспламеняющиеся и горючие жидкости; </w:t>
      </w:r>
    </w:p>
    <w:p w:rsidR="00AB4875" w:rsidRPr="00BB42DA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4) топить углем, коксом и газом печи, не предназначенные </w:t>
      </w:r>
      <w:r w:rsidR="0084642B">
        <w:rPr>
          <w:sz w:val="28"/>
          <w:szCs w:val="28"/>
        </w:rPr>
        <w:br/>
      </w:r>
      <w:r w:rsidRPr="00BB42DA">
        <w:rPr>
          <w:sz w:val="28"/>
          <w:szCs w:val="28"/>
        </w:rPr>
        <w:t xml:space="preserve">для этих видов топлива; </w:t>
      </w:r>
    </w:p>
    <w:p w:rsidR="00AB4875" w:rsidRPr="00BB42DA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5) производить топку печей во время проведения в помещениях собраний и других массовых мероприятий; </w:t>
      </w:r>
    </w:p>
    <w:p w:rsidR="0084642B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6) использовать вентиляционные и газовые каналы в качестве дымоходов; </w:t>
      </w:r>
    </w:p>
    <w:p w:rsidR="00AB4875" w:rsidRPr="00BB42DA" w:rsidRDefault="00AB4875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lastRenderedPageBreak/>
        <w:t>7) перекаливать печи.</w:t>
      </w:r>
    </w:p>
    <w:p w:rsidR="0084642B" w:rsidRDefault="00582D0F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забывайте и про утолщение стенок печи. </w:t>
      </w:r>
    </w:p>
    <w:p w:rsidR="0084642B" w:rsidRDefault="00582D0F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отступку. </w:t>
      </w:r>
    </w:p>
    <w:p w:rsidR="0084642B" w:rsidRDefault="00582D0F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Дымовые трубы следует выполнять вертикально, из глиняного кирпича, высотой не менее 500 мм над коньком кровли. </w:t>
      </w:r>
    </w:p>
    <w:p w:rsidR="0084642B" w:rsidRDefault="00582D0F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Побелите трубу на чердаке и выше кровли. </w:t>
      </w:r>
    </w:p>
    <w:p w:rsidR="0084642B" w:rsidRDefault="00582D0F" w:rsidP="00524A0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2DA">
        <w:rPr>
          <w:sz w:val="28"/>
          <w:szCs w:val="28"/>
        </w:rPr>
        <w:t xml:space="preserve"> Возле печи ОБЯЗАТЕЛЬНО настелите несгораемый лист размером 50 х 70 см. </w:t>
      </w:r>
    </w:p>
    <w:p w:rsidR="00582D0F" w:rsidRPr="0084642B" w:rsidRDefault="00582D0F" w:rsidP="00524A02">
      <w:pPr>
        <w:pStyle w:val="ab"/>
        <w:spacing w:before="0" w:beforeAutospacing="0" w:after="0" w:afterAutospacing="0"/>
        <w:ind w:firstLine="851"/>
        <w:jc w:val="both"/>
        <w:rPr>
          <w:rStyle w:val="ac"/>
          <w:b w:val="0"/>
          <w:color w:val="FF0000"/>
          <w:sz w:val="28"/>
          <w:szCs w:val="28"/>
        </w:rPr>
      </w:pPr>
      <w:r w:rsidRPr="005B6B1F">
        <w:rPr>
          <w:color w:val="000000"/>
          <w:sz w:val="28"/>
          <w:szCs w:val="28"/>
        </w:rPr>
        <w:t xml:space="preserve">Самое главное! Серьезный ремонт печи и печную кладку следует поручать только специалистам, которые имеют соответствующую лицензию и хорошие рекомендации. Не обращайтесь за </w:t>
      </w:r>
      <w:r w:rsidR="00524A02" w:rsidRPr="005B6B1F">
        <w:rPr>
          <w:color w:val="000000"/>
          <w:sz w:val="28"/>
          <w:szCs w:val="28"/>
        </w:rPr>
        <w:t>помощью первому</w:t>
      </w:r>
      <w:r w:rsidRPr="005B6B1F">
        <w:rPr>
          <w:color w:val="000000"/>
          <w:sz w:val="28"/>
          <w:szCs w:val="28"/>
        </w:rPr>
        <w:t xml:space="preserve"> встречному «печнику». На деньгах, возможно, </w:t>
      </w:r>
      <w:r w:rsidR="00524A02" w:rsidRPr="005B6B1F">
        <w:rPr>
          <w:color w:val="000000"/>
          <w:sz w:val="28"/>
          <w:szCs w:val="28"/>
        </w:rPr>
        <w:t>вы сэкономите</w:t>
      </w:r>
      <w:r w:rsidRPr="005B6B1F">
        <w:rPr>
          <w:color w:val="000000"/>
          <w:sz w:val="28"/>
          <w:szCs w:val="28"/>
        </w:rPr>
        <w:t>, но безопасность своей семье и своему дому не обеспечите</w:t>
      </w:r>
      <w:r w:rsidRPr="0084642B">
        <w:rPr>
          <w:color w:val="FF0000"/>
          <w:sz w:val="28"/>
          <w:szCs w:val="28"/>
        </w:rPr>
        <w:t>.</w:t>
      </w:r>
    </w:p>
    <w:p w:rsidR="00EB5094" w:rsidRDefault="00EB5094" w:rsidP="00B254DD"/>
    <w:p w:rsidR="0084642B" w:rsidRPr="00B254DD" w:rsidRDefault="0084642B" w:rsidP="0084642B">
      <w:pPr>
        <w:jc w:val="center"/>
      </w:pPr>
    </w:p>
    <w:sectPr w:rsidR="0084642B" w:rsidRPr="00B254DD" w:rsidSect="0084642B">
      <w:pgSz w:w="11906" w:h="16838"/>
      <w:pgMar w:top="1134" w:right="1134" w:bottom="1134" w:left="1985" w:header="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1C" w:rsidRDefault="000E581C" w:rsidP="00AD137B">
      <w:r>
        <w:separator/>
      </w:r>
    </w:p>
  </w:endnote>
  <w:endnote w:type="continuationSeparator" w:id="1">
    <w:p w:rsidR="000E581C" w:rsidRDefault="000E581C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1C" w:rsidRDefault="000E581C" w:rsidP="00AD137B">
      <w:r>
        <w:separator/>
      </w:r>
    </w:p>
  </w:footnote>
  <w:footnote w:type="continuationSeparator" w:id="1">
    <w:p w:rsidR="000E581C" w:rsidRDefault="000E581C" w:rsidP="00AD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914"/>
    <w:rsid w:val="00002EC0"/>
    <w:rsid w:val="00012BF0"/>
    <w:rsid w:val="00014B9A"/>
    <w:rsid w:val="000159B7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5B35"/>
    <w:rsid w:val="000A0B25"/>
    <w:rsid w:val="000B13A6"/>
    <w:rsid w:val="000B2416"/>
    <w:rsid w:val="000B33C2"/>
    <w:rsid w:val="000B45A8"/>
    <w:rsid w:val="000C7146"/>
    <w:rsid w:val="000D0FE2"/>
    <w:rsid w:val="000E342F"/>
    <w:rsid w:val="000E581C"/>
    <w:rsid w:val="000E781B"/>
    <w:rsid w:val="000F011C"/>
    <w:rsid w:val="000F01A6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439C9"/>
    <w:rsid w:val="00145FC2"/>
    <w:rsid w:val="00151D46"/>
    <w:rsid w:val="0015336C"/>
    <w:rsid w:val="00156476"/>
    <w:rsid w:val="00160301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C225F"/>
    <w:rsid w:val="001C2CA5"/>
    <w:rsid w:val="001D17A6"/>
    <w:rsid w:val="001D2673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5B4D"/>
    <w:rsid w:val="0020795D"/>
    <w:rsid w:val="00207EC0"/>
    <w:rsid w:val="00207EEE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6410D"/>
    <w:rsid w:val="002668DF"/>
    <w:rsid w:val="0027018F"/>
    <w:rsid w:val="00271257"/>
    <w:rsid w:val="002805D8"/>
    <w:rsid w:val="002854B4"/>
    <w:rsid w:val="002A05C6"/>
    <w:rsid w:val="002A1F93"/>
    <w:rsid w:val="002B02CB"/>
    <w:rsid w:val="002B291D"/>
    <w:rsid w:val="002B3BB1"/>
    <w:rsid w:val="002C249F"/>
    <w:rsid w:val="002C4E6B"/>
    <w:rsid w:val="002C4EF7"/>
    <w:rsid w:val="002D1495"/>
    <w:rsid w:val="002D6754"/>
    <w:rsid w:val="002E0ADB"/>
    <w:rsid w:val="002E1437"/>
    <w:rsid w:val="002E245B"/>
    <w:rsid w:val="002E5B83"/>
    <w:rsid w:val="002F080C"/>
    <w:rsid w:val="002F08E1"/>
    <w:rsid w:val="002F152C"/>
    <w:rsid w:val="002F5FEB"/>
    <w:rsid w:val="00300902"/>
    <w:rsid w:val="00300A77"/>
    <w:rsid w:val="00300F34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3427"/>
    <w:rsid w:val="00343471"/>
    <w:rsid w:val="0034598C"/>
    <w:rsid w:val="0035098C"/>
    <w:rsid w:val="00351AB2"/>
    <w:rsid w:val="00354782"/>
    <w:rsid w:val="00362A54"/>
    <w:rsid w:val="003633E1"/>
    <w:rsid w:val="00363681"/>
    <w:rsid w:val="00364F45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15B36"/>
    <w:rsid w:val="00421404"/>
    <w:rsid w:val="00433908"/>
    <w:rsid w:val="00434A47"/>
    <w:rsid w:val="00434CAF"/>
    <w:rsid w:val="004379B6"/>
    <w:rsid w:val="00437EA9"/>
    <w:rsid w:val="00442663"/>
    <w:rsid w:val="00446994"/>
    <w:rsid w:val="004534D4"/>
    <w:rsid w:val="00467E84"/>
    <w:rsid w:val="00471797"/>
    <w:rsid w:val="004726DD"/>
    <w:rsid w:val="00486CB2"/>
    <w:rsid w:val="00487608"/>
    <w:rsid w:val="004904DB"/>
    <w:rsid w:val="00491BC8"/>
    <w:rsid w:val="004A6C1B"/>
    <w:rsid w:val="004A7328"/>
    <w:rsid w:val="004B19D5"/>
    <w:rsid w:val="004C3911"/>
    <w:rsid w:val="004C4CBD"/>
    <w:rsid w:val="004C509B"/>
    <w:rsid w:val="004D11D0"/>
    <w:rsid w:val="004D1252"/>
    <w:rsid w:val="004E2139"/>
    <w:rsid w:val="004E558B"/>
    <w:rsid w:val="004E65B7"/>
    <w:rsid w:val="004E6783"/>
    <w:rsid w:val="004F126C"/>
    <w:rsid w:val="004F1C48"/>
    <w:rsid w:val="005006E1"/>
    <w:rsid w:val="00516A19"/>
    <w:rsid w:val="00523FDB"/>
    <w:rsid w:val="00524A02"/>
    <w:rsid w:val="00527303"/>
    <w:rsid w:val="00530E0F"/>
    <w:rsid w:val="00533DEC"/>
    <w:rsid w:val="00537E92"/>
    <w:rsid w:val="00541288"/>
    <w:rsid w:val="00545378"/>
    <w:rsid w:val="0055083C"/>
    <w:rsid w:val="00561529"/>
    <w:rsid w:val="005616F7"/>
    <w:rsid w:val="0056389F"/>
    <w:rsid w:val="00563CAC"/>
    <w:rsid w:val="00564D18"/>
    <w:rsid w:val="00566B17"/>
    <w:rsid w:val="005670FA"/>
    <w:rsid w:val="00567D39"/>
    <w:rsid w:val="00572E43"/>
    <w:rsid w:val="005751EC"/>
    <w:rsid w:val="005818DD"/>
    <w:rsid w:val="00582D0F"/>
    <w:rsid w:val="00583EA6"/>
    <w:rsid w:val="005927C0"/>
    <w:rsid w:val="00595B6E"/>
    <w:rsid w:val="00596883"/>
    <w:rsid w:val="005A369E"/>
    <w:rsid w:val="005A675A"/>
    <w:rsid w:val="005A6779"/>
    <w:rsid w:val="005A7115"/>
    <w:rsid w:val="005B2918"/>
    <w:rsid w:val="005B3F2A"/>
    <w:rsid w:val="005B4496"/>
    <w:rsid w:val="005B6B1F"/>
    <w:rsid w:val="005C732E"/>
    <w:rsid w:val="005D03C2"/>
    <w:rsid w:val="005D1FAA"/>
    <w:rsid w:val="005D5C4D"/>
    <w:rsid w:val="005E3571"/>
    <w:rsid w:val="005E64B7"/>
    <w:rsid w:val="005E6F4E"/>
    <w:rsid w:val="005E7401"/>
    <w:rsid w:val="005F1BDC"/>
    <w:rsid w:val="005F36D2"/>
    <w:rsid w:val="006009D9"/>
    <w:rsid w:val="006071A2"/>
    <w:rsid w:val="0061278F"/>
    <w:rsid w:val="00617640"/>
    <w:rsid w:val="006242F1"/>
    <w:rsid w:val="00632FA2"/>
    <w:rsid w:val="00637CBA"/>
    <w:rsid w:val="00640CF7"/>
    <w:rsid w:val="0064261A"/>
    <w:rsid w:val="00642FFE"/>
    <w:rsid w:val="006453E0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14BA"/>
    <w:rsid w:val="006847B2"/>
    <w:rsid w:val="00684982"/>
    <w:rsid w:val="00692FD9"/>
    <w:rsid w:val="006939C6"/>
    <w:rsid w:val="0069620F"/>
    <w:rsid w:val="006976E8"/>
    <w:rsid w:val="006A0BFE"/>
    <w:rsid w:val="006A2475"/>
    <w:rsid w:val="006A2CFE"/>
    <w:rsid w:val="006A318D"/>
    <w:rsid w:val="006A3218"/>
    <w:rsid w:val="006A7EA7"/>
    <w:rsid w:val="006B5744"/>
    <w:rsid w:val="006C3FD4"/>
    <w:rsid w:val="006C6786"/>
    <w:rsid w:val="006C67F3"/>
    <w:rsid w:val="006D2A49"/>
    <w:rsid w:val="006D5EAC"/>
    <w:rsid w:val="006D67CC"/>
    <w:rsid w:val="006D748C"/>
    <w:rsid w:val="006E60C7"/>
    <w:rsid w:val="006F533B"/>
    <w:rsid w:val="00702C52"/>
    <w:rsid w:val="00706A1B"/>
    <w:rsid w:val="007108C1"/>
    <w:rsid w:val="00712C7C"/>
    <w:rsid w:val="00716108"/>
    <w:rsid w:val="00716A28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717D"/>
    <w:rsid w:val="00757FEF"/>
    <w:rsid w:val="007609F1"/>
    <w:rsid w:val="00761337"/>
    <w:rsid w:val="007619BE"/>
    <w:rsid w:val="00762DD2"/>
    <w:rsid w:val="00765702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2CA"/>
    <w:rsid w:val="00786A08"/>
    <w:rsid w:val="00787057"/>
    <w:rsid w:val="0079245D"/>
    <w:rsid w:val="0079357D"/>
    <w:rsid w:val="00794BCC"/>
    <w:rsid w:val="00795019"/>
    <w:rsid w:val="0079516E"/>
    <w:rsid w:val="007A09B1"/>
    <w:rsid w:val="007A182F"/>
    <w:rsid w:val="007A7963"/>
    <w:rsid w:val="007B7568"/>
    <w:rsid w:val="007D1D85"/>
    <w:rsid w:val="007D2A2B"/>
    <w:rsid w:val="007E502A"/>
    <w:rsid w:val="007E69D9"/>
    <w:rsid w:val="007F5D8F"/>
    <w:rsid w:val="0080017C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DE6"/>
    <w:rsid w:val="0084642B"/>
    <w:rsid w:val="00851713"/>
    <w:rsid w:val="00851B0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B196D"/>
    <w:rsid w:val="008B5149"/>
    <w:rsid w:val="008B5332"/>
    <w:rsid w:val="008B5B06"/>
    <w:rsid w:val="008B6E7A"/>
    <w:rsid w:val="008C6559"/>
    <w:rsid w:val="008E23A0"/>
    <w:rsid w:val="008E617B"/>
    <w:rsid w:val="008F092B"/>
    <w:rsid w:val="008F5A74"/>
    <w:rsid w:val="008F6341"/>
    <w:rsid w:val="00901C89"/>
    <w:rsid w:val="009029DF"/>
    <w:rsid w:val="00903974"/>
    <w:rsid w:val="009062C1"/>
    <w:rsid w:val="009062F7"/>
    <w:rsid w:val="009120A7"/>
    <w:rsid w:val="00912821"/>
    <w:rsid w:val="00913502"/>
    <w:rsid w:val="0091428A"/>
    <w:rsid w:val="00924675"/>
    <w:rsid w:val="00924A8A"/>
    <w:rsid w:val="009321DE"/>
    <w:rsid w:val="00936EFD"/>
    <w:rsid w:val="00942888"/>
    <w:rsid w:val="00945DA5"/>
    <w:rsid w:val="00947DA1"/>
    <w:rsid w:val="00951651"/>
    <w:rsid w:val="009555AE"/>
    <w:rsid w:val="00955772"/>
    <w:rsid w:val="00957BE5"/>
    <w:rsid w:val="00962052"/>
    <w:rsid w:val="00965665"/>
    <w:rsid w:val="009661F3"/>
    <w:rsid w:val="00971147"/>
    <w:rsid w:val="00974CB3"/>
    <w:rsid w:val="00976272"/>
    <w:rsid w:val="00980007"/>
    <w:rsid w:val="00985704"/>
    <w:rsid w:val="009915D1"/>
    <w:rsid w:val="0099291F"/>
    <w:rsid w:val="0099467F"/>
    <w:rsid w:val="009975E9"/>
    <w:rsid w:val="009A0749"/>
    <w:rsid w:val="009A5953"/>
    <w:rsid w:val="009A5E14"/>
    <w:rsid w:val="009B120C"/>
    <w:rsid w:val="009B1774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456"/>
    <w:rsid w:val="009F588B"/>
    <w:rsid w:val="009F6118"/>
    <w:rsid w:val="00A0261C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41F4"/>
    <w:rsid w:val="00A361BA"/>
    <w:rsid w:val="00A4114E"/>
    <w:rsid w:val="00A41318"/>
    <w:rsid w:val="00A63C1C"/>
    <w:rsid w:val="00A650DE"/>
    <w:rsid w:val="00A66D32"/>
    <w:rsid w:val="00A73F61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B0117"/>
    <w:rsid w:val="00AB1FF3"/>
    <w:rsid w:val="00AB2D0F"/>
    <w:rsid w:val="00AB4875"/>
    <w:rsid w:val="00AC7715"/>
    <w:rsid w:val="00AD06CB"/>
    <w:rsid w:val="00AD137B"/>
    <w:rsid w:val="00AD21FF"/>
    <w:rsid w:val="00AE20BE"/>
    <w:rsid w:val="00AE560D"/>
    <w:rsid w:val="00AF6FFE"/>
    <w:rsid w:val="00AF79E8"/>
    <w:rsid w:val="00B00EF8"/>
    <w:rsid w:val="00B03472"/>
    <w:rsid w:val="00B0526F"/>
    <w:rsid w:val="00B07AD0"/>
    <w:rsid w:val="00B1090E"/>
    <w:rsid w:val="00B12EFA"/>
    <w:rsid w:val="00B14C2A"/>
    <w:rsid w:val="00B17916"/>
    <w:rsid w:val="00B2159F"/>
    <w:rsid w:val="00B22289"/>
    <w:rsid w:val="00B24060"/>
    <w:rsid w:val="00B254D1"/>
    <w:rsid w:val="00B254DD"/>
    <w:rsid w:val="00B30A14"/>
    <w:rsid w:val="00B3232B"/>
    <w:rsid w:val="00B33843"/>
    <w:rsid w:val="00B351D6"/>
    <w:rsid w:val="00B41A97"/>
    <w:rsid w:val="00B4603A"/>
    <w:rsid w:val="00B51F04"/>
    <w:rsid w:val="00B60DE6"/>
    <w:rsid w:val="00B6191B"/>
    <w:rsid w:val="00B70AF8"/>
    <w:rsid w:val="00B71483"/>
    <w:rsid w:val="00B71BA4"/>
    <w:rsid w:val="00B73665"/>
    <w:rsid w:val="00B8302B"/>
    <w:rsid w:val="00B8446D"/>
    <w:rsid w:val="00B9142A"/>
    <w:rsid w:val="00B955F9"/>
    <w:rsid w:val="00B965DD"/>
    <w:rsid w:val="00BA6AE4"/>
    <w:rsid w:val="00BA6CFD"/>
    <w:rsid w:val="00BB26FB"/>
    <w:rsid w:val="00BB31E5"/>
    <w:rsid w:val="00BB3869"/>
    <w:rsid w:val="00BB42DA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3839"/>
    <w:rsid w:val="00BD6147"/>
    <w:rsid w:val="00BD6BF0"/>
    <w:rsid w:val="00BE2692"/>
    <w:rsid w:val="00BE411A"/>
    <w:rsid w:val="00BE70AF"/>
    <w:rsid w:val="00BF486A"/>
    <w:rsid w:val="00BF64C1"/>
    <w:rsid w:val="00BF6923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4387E"/>
    <w:rsid w:val="00C448CA"/>
    <w:rsid w:val="00C4497B"/>
    <w:rsid w:val="00C511DE"/>
    <w:rsid w:val="00C60727"/>
    <w:rsid w:val="00C66976"/>
    <w:rsid w:val="00C82DF9"/>
    <w:rsid w:val="00C8658B"/>
    <w:rsid w:val="00CB2BE4"/>
    <w:rsid w:val="00CB3B89"/>
    <w:rsid w:val="00CC2416"/>
    <w:rsid w:val="00CC2C31"/>
    <w:rsid w:val="00CD3677"/>
    <w:rsid w:val="00CD7402"/>
    <w:rsid w:val="00CE0511"/>
    <w:rsid w:val="00CE2351"/>
    <w:rsid w:val="00CE5189"/>
    <w:rsid w:val="00CE7CC3"/>
    <w:rsid w:val="00CF2226"/>
    <w:rsid w:val="00D00236"/>
    <w:rsid w:val="00D05E50"/>
    <w:rsid w:val="00D115D4"/>
    <w:rsid w:val="00D16B48"/>
    <w:rsid w:val="00D171C8"/>
    <w:rsid w:val="00D1797B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6244"/>
    <w:rsid w:val="00D5744D"/>
    <w:rsid w:val="00D60CDC"/>
    <w:rsid w:val="00D71350"/>
    <w:rsid w:val="00D718E2"/>
    <w:rsid w:val="00D74A1D"/>
    <w:rsid w:val="00D826C4"/>
    <w:rsid w:val="00D87A89"/>
    <w:rsid w:val="00D910A0"/>
    <w:rsid w:val="00D963F5"/>
    <w:rsid w:val="00D97BEF"/>
    <w:rsid w:val="00DA4254"/>
    <w:rsid w:val="00DA45D4"/>
    <w:rsid w:val="00DA5B97"/>
    <w:rsid w:val="00DA60CD"/>
    <w:rsid w:val="00DA762A"/>
    <w:rsid w:val="00DA76AD"/>
    <w:rsid w:val="00DB4F3C"/>
    <w:rsid w:val="00DB709D"/>
    <w:rsid w:val="00DC01EF"/>
    <w:rsid w:val="00DC14C4"/>
    <w:rsid w:val="00DC4B9A"/>
    <w:rsid w:val="00DC5C3D"/>
    <w:rsid w:val="00DC60EB"/>
    <w:rsid w:val="00DD1DE2"/>
    <w:rsid w:val="00DE0D29"/>
    <w:rsid w:val="00DE3CA3"/>
    <w:rsid w:val="00DE5AEA"/>
    <w:rsid w:val="00DE785C"/>
    <w:rsid w:val="00DF05DD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4902"/>
    <w:rsid w:val="00E73517"/>
    <w:rsid w:val="00E742EB"/>
    <w:rsid w:val="00E749B7"/>
    <w:rsid w:val="00E8257A"/>
    <w:rsid w:val="00E83951"/>
    <w:rsid w:val="00E83EC3"/>
    <w:rsid w:val="00E87737"/>
    <w:rsid w:val="00E923E3"/>
    <w:rsid w:val="00E93B8B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C2"/>
    <w:rsid w:val="00EC6A96"/>
    <w:rsid w:val="00ED232B"/>
    <w:rsid w:val="00EE122C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214D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49C9"/>
    <w:rsid w:val="00F71EA5"/>
    <w:rsid w:val="00F744E1"/>
    <w:rsid w:val="00F759A0"/>
    <w:rsid w:val="00F77D22"/>
    <w:rsid w:val="00F82E49"/>
    <w:rsid w:val="00F93C3A"/>
    <w:rsid w:val="00F945FA"/>
    <w:rsid w:val="00FA5676"/>
    <w:rsid w:val="00FA74BD"/>
    <w:rsid w:val="00FB3FCA"/>
    <w:rsid w:val="00FB4274"/>
    <w:rsid w:val="00FC2543"/>
    <w:rsid w:val="00FC2B15"/>
    <w:rsid w:val="00FC409A"/>
    <w:rsid w:val="00FD1D87"/>
    <w:rsid w:val="00FD51D1"/>
    <w:rsid w:val="00FD5C58"/>
    <w:rsid w:val="00FD5ED9"/>
    <w:rsid w:val="00FE017F"/>
    <w:rsid w:val="00FE0FBE"/>
    <w:rsid w:val="00FE125C"/>
    <w:rsid w:val="00FE45B4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25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4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24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42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styleId="ab">
    <w:name w:val="Normal (Web)"/>
    <w:basedOn w:val="a"/>
    <w:uiPriority w:val="99"/>
    <w:unhideWhenUsed/>
    <w:rsid w:val="004C4CB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uiPriority w:val="22"/>
    <w:qFormat/>
    <w:rsid w:val="004C4CBD"/>
    <w:rPr>
      <w:b/>
      <w:bCs/>
    </w:rPr>
  </w:style>
  <w:style w:type="paragraph" w:customStyle="1" w:styleId="ad">
    <w:name w:val="Таблицы (моноширинный)"/>
    <w:basedOn w:val="a"/>
    <w:next w:val="a"/>
    <w:rsid w:val="00500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styleId="ae">
    <w:name w:val="Emphasis"/>
    <w:uiPriority w:val="20"/>
    <w:qFormat/>
    <w:rsid w:val="005006E1"/>
    <w:rPr>
      <w:i/>
      <w:iCs/>
    </w:rPr>
  </w:style>
  <w:style w:type="paragraph" w:styleId="af">
    <w:name w:val="Balloon Text"/>
    <w:basedOn w:val="a"/>
    <w:link w:val="af0"/>
    <w:rsid w:val="006939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939C6"/>
    <w:rPr>
      <w:rFonts w:ascii="Tahoma" w:hAnsi="Tahoma" w:cs="Tahoma"/>
      <w:sz w:val="16"/>
      <w:szCs w:val="16"/>
      <w:lang w:eastAsia="ja-JP"/>
    </w:rPr>
  </w:style>
  <w:style w:type="character" w:customStyle="1" w:styleId="50">
    <w:name w:val="Заголовок 5 Знак"/>
    <w:link w:val="5"/>
    <w:semiHidden/>
    <w:rsid w:val="006242F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link w:val="6"/>
    <w:semiHidden/>
    <w:rsid w:val="006242F1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paragraph" w:styleId="af1">
    <w:name w:val="Body Text Indent"/>
    <w:basedOn w:val="a"/>
    <w:link w:val="af2"/>
    <w:unhideWhenUsed/>
    <w:rsid w:val="006242F1"/>
    <w:pPr>
      <w:tabs>
        <w:tab w:val="left" w:pos="540"/>
      </w:tabs>
      <w:ind w:firstLine="360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6242F1"/>
    <w:rPr>
      <w:sz w:val="28"/>
      <w:szCs w:val="28"/>
    </w:rPr>
  </w:style>
  <w:style w:type="character" w:customStyle="1" w:styleId="apple-style-span">
    <w:name w:val="apple-style-span"/>
    <w:rsid w:val="00F3214D"/>
  </w:style>
  <w:style w:type="character" w:customStyle="1" w:styleId="20">
    <w:name w:val="Заголовок 2 Знак"/>
    <w:link w:val="2"/>
    <w:semiHidden/>
    <w:rsid w:val="00B254DD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semiHidden/>
    <w:rsid w:val="00B254DD"/>
    <w:rPr>
      <w:rFonts w:ascii="Cambria" w:eastAsia="Times New Roman" w:hAnsi="Cambria" w:cs="Times New Roman"/>
      <w:b/>
      <w:bCs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744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894C052C-FB12-4543-B082-5596686C17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BF3657-1B9C-4F7D-8293-3DBCD4F45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5EE64-D1BC-4678-B8CE-EBB3796B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3EDE3-7257-4B04-9A25-49A5416FD5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DDF859-3C29-4A1F-97BC-F18BF633F0C8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Подготовке печи к отопительному сезону</vt:lpstr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Подготовке печи к отопительному сезону</dc:title>
  <dc:creator>Отдел кадров</dc:creator>
  <cp:lastModifiedBy>Admin</cp:lastModifiedBy>
  <cp:revision>2</cp:revision>
  <cp:lastPrinted>2016-07-12T06:57:00Z</cp:lastPrinted>
  <dcterms:created xsi:type="dcterms:W3CDTF">2021-10-18T10:56:00Z</dcterms:created>
  <dcterms:modified xsi:type="dcterms:W3CDTF">2021-10-18T10:56:00Z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XXJ7TYMEEKJ2-375526356-38</vt:lpwstr>
  </property>
  <property fmtid="{D5CDD505-2E9C-101B-9397-08002B2CF9AE}" pid="3" name="_dlc_DocIdItemGuid">
    <vt:lpwstr>a5e5e84c-22fe-49e4-9523-250aa796bb22</vt:lpwstr>
  </property>
  <property fmtid="{D5CDD505-2E9C-101B-9397-08002B2CF9AE}" pid="4" name="_dlc_DocIdUrl">
    <vt:lpwstr>https://vip.gov.mari.ru/minsoc/kcson_gyola/_layouts/DocIdRedir.aspx?ID=XXJ7TYMEEKJ2-375526356-38, XXJ7TYMEEKJ2-375526356-38</vt:lpwstr>
  </property>
</Properties>
</file>